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410"/>
      </w:tblGrid>
      <w:tr w:rsidR="00C227D0" w:rsidRPr="00512A7C" w:rsidTr="006034B4">
        <w:tc>
          <w:tcPr>
            <w:tcW w:w="4786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6271"/>
            </w:tblGrid>
            <w:tr w:rsidR="00C227D0" w:rsidRPr="003B1DD9" w:rsidTr="00647573">
              <w:tc>
                <w:tcPr>
                  <w:tcW w:w="4786" w:type="dxa"/>
                </w:tcPr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МИНОБРНАУКИ РОССИИ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ФЕДЕРАЛЬНОЕ ГОСУДАРСТВЕННОЕ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БЮДЖЕТНОЕ УЧРЕЖДЕНИЕ  НАУКИ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ИНСТИТУТ ПРИРОДНЫХ РЕСУРСОВ,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ЭКОЛОГИИ И КРИОЛОГИИ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СИБИРСКОГО ОТДЕЛЕНИЯ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РОССИЙСКОЙ АКАДЕМИИ НАУК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(ИПРЭК СО РАН)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B1DD9">
                    <w:rPr>
                      <w:sz w:val="20"/>
                      <w:szCs w:val="20"/>
                    </w:rPr>
                    <w:t>юр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.а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>дрес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: ул. Недорезова, 16а, г. Чита, 672014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почт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а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>дрес: а/я 1032, г. Чита, 672002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Тел./факс: (3022) 20-61-97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ИНН/КПП 7535003204/753501001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3B1DD9">
                    <w:rPr>
                      <w:sz w:val="20"/>
                      <w:szCs w:val="20"/>
                    </w:rPr>
                    <w:t>-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3B1DD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inrec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sbras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@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3B1DD9">
                    <w:rPr>
                      <w:sz w:val="20"/>
                      <w:szCs w:val="20"/>
                    </w:rPr>
                    <w:t>.г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u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Pr="003B1DD9">
                    <w:rPr>
                      <w:sz w:val="20"/>
                      <w:szCs w:val="20"/>
                    </w:rPr>
                    <w:t>://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inrec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sbras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___________ № 309 _______________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на № _____________ от __________</w:t>
                  </w:r>
                </w:p>
              </w:tc>
              <w:tc>
                <w:tcPr>
                  <w:tcW w:w="6271" w:type="dxa"/>
                </w:tcPr>
                <w:p w:rsidR="00C227D0" w:rsidRPr="003B1DD9" w:rsidRDefault="00C227D0" w:rsidP="00C227D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227D0" w:rsidRDefault="00C227D0" w:rsidP="00C227D0"/>
        </w:tc>
        <w:tc>
          <w:tcPr>
            <w:tcW w:w="709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54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709"/>
            </w:tblGrid>
            <w:tr w:rsidR="00C227D0" w:rsidRPr="000E7A33" w:rsidTr="00183A42">
              <w:tc>
                <w:tcPr>
                  <w:tcW w:w="4786" w:type="dxa"/>
                </w:tcPr>
                <w:p w:rsidR="00C227D0" w:rsidRPr="000E7A33" w:rsidRDefault="00C227D0" w:rsidP="00C227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C227D0" w:rsidRPr="000E7A33" w:rsidRDefault="00C227D0" w:rsidP="00C227D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227D0" w:rsidRPr="000E7A33" w:rsidRDefault="000E7A33" w:rsidP="000E7A33">
            <w:pPr>
              <w:rPr>
                <w:sz w:val="28"/>
                <w:szCs w:val="28"/>
              </w:rPr>
            </w:pPr>
            <w:r w:rsidRPr="000E7A33">
              <w:rPr>
                <w:sz w:val="28"/>
                <w:szCs w:val="28"/>
              </w:rPr>
              <w:t>Руководителям организаций по списку</w:t>
            </w:r>
          </w:p>
        </w:tc>
      </w:tr>
    </w:tbl>
    <w:p w:rsidR="009869DF" w:rsidRDefault="009869DF" w:rsidP="009A5297">
      <w:pPr>
        <w:rPr>
          <w:sz w:val="20"/>
          <w:szCs w:val="20"/>
        </w:rPr>
      </w:pPr>
    </w:p>
    <w:p w:rsidR="005A322D" w:rsidRPr="005A322D" w:rsidRDefault="005A322D" w:rsidP="009A5297">
      <w:pPr>
        <w:rPr>
          <w:b/>
          <w:sz w:val="28"/>
          <w:szCs w:val="28"/>
        </w:rPr>
      </w:pPr>
    </w:p>
    <w:p w:rsidR="007572D9" w:rsidRPr="00F55E16" w:rsidRDefault="007572D9" w:rsidP="009A5297">
      <w:pPr>
        <w:rPr>
          <w:sz w:val="20"/>
          <w:szCs w:val="20"/>
        </w:rPr>
      </w:pPr>
    </w:p>
    <w:p w:rsidR="006034B4" w:rsidRPr="00D5197E" w:rsidRDefault="000E7A33" w:rsidP="00D5197E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34B4">
        <w:rPr>
          <w:sz w:val="28"/>
          <w:szCs w:val="28"/>
        </w:rPr>
        <w:t xml:space="preserve"> </w:t>
      </w:r>
      <w:r w:rsidR="006034B4" w:rsidRPr="00D5197E">
        <w:rPr>
          <w:sz w:val="28"/>
          <w:szCs w:val="28"/>
        </w:rPr>
        <w:t>Федеральное государственное бюджетное учреждение науки Институт природных ресурсов, экологии и криологии Сибирского отделения Российской академии наук (сокращенное наименование ИПРЭК СО РАН)</w:t>
      </w:r>
      <w:r>
        <w:rPr>
          <w:sz w:val="28"/>
          <w:szCs w:val="28"/>
        </w:rPr>
        <w:t xml:space="preserve"> </w:t>
      </w:r>
      <w:r w:rsidR="00F17974">
        <w:rPr>
          <w:sz w:val="28"/>
          <w:szCs w:val="28"/>
        </w:rPr>
        <w:t>сообщает об изменении реквизитов</w:t>
      </w:r>
      <w:r>
        <w:rPr>
          <w:sz w:val="28"/>
          <w:szCs w:val="28"/>
        </w:rPr>
        <w:t xml:space="preserve"> </w:t>
      </w:r>
      <w:r w:rsidR="00F17974">
        <w:rPr>
          <w:sz w:val="28"/>
          <w:szCs w:val="28"/>
        </w:rPr>
        <w:t>с 21 февраля 2026 года.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ind w:firstLine="720"/>
        <w:rPr>
          <w:sz w:val="28"/>
          <w:szCs w:val="28"/>
        </w:rPr>
      </w:pPr>
      <w:r w:rsidRPr="00D5197E">
        <w:rPr>
          <w:i/>
          <w:sz w:val="28"/>
          <w:szCs w:val="28"/>
        </w:rPr>
        <w:t>Банковские реквизиты</w:t>
      </w:r>
      <w:r w:rsidR="00D17521" w:rsidRPr="00D5197E">
        <w:rPr>
          <w:i/>
          <w:sz w:val="28"/>
          <w:szCs w:val="28"/>
        </w:rPr>
        <w:t>:</w:t>
      </w:r>
      <w:r w:rsidR="003627A7" w:rsidRPr="00D5197E">
        <w:rPr>
          <w:sz w:val="28"/>
          <w:szCs w:val="28"/>
        </w:rPr>
        <w:t xml:space="preserve"> Управление</w:t>
      </w:r>
      <w:r w:rsidRPr="00D5197E">
        <w:rPr>
          <w:sz w:val="28"/>
          <w:szCs w:val="28"/>
        </w:rPr>
        <w:t xml:space="preserve"> Федерального казначейс</w:t>
      </w:r>
      <w:r w:rsidR="00D17521" w:rsidRPr="00D5197E">
        <w:rPr>
          <w:sz w:val="28"/>
          <w:szCs w:val="28"/>
        </w:rPr>
        <w:t xml:space="preserve">тва  по </w:t>
      </w:r>
      <w:proofErr w:type="gramStart"/>
      <w:r w:rsidR="00F17974">
        <w:rPr>
          <w:sz w:val="28"/>
          <w:szCs w:val="28"/>
        </w:rPr>
        <w:t>Приморскому</w:t>
      </w:r>
      <w:proofErr w:type="gramEnd"/>
      <w:r w:rsidR="00F17974">
        <w:rPr>
          <w:sz w:val="28"/>
          <w:szCs w:val="28"/>
        </w:rPr>
        <w:t xml:space="preserve"> краю</w:t>
      </w:r>
      <w:r w:rsidR="00D17521" w:rsidRPr="00D5197E">
        <w:rPr>
          <w:sz w:val="28"/>
          <w:szCs w:val="28"/>
        </w:rPr>
        <w:t xml:space="preserve"> (</w:t>
      </w:r>
      <w:r w:rsidRPr="00D5197E">
        <w:rPr>
          <w:sz w:val="28"/>
          <w:szCs w:val="28"/>
        </w:rPr>
        <w:t xml:space="preserve">ИПРЭК СО РАН л.с.20916Ц32730) 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>ИНН:7535003204/ КПП: 753501001</w:t>
      </w:r>
    </w:p>
    <w:p w:rsidR="00D17521" w:rsidRPr="00D5197E" w:rsidRDefault="0091683E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 w:rsidR="00D5197E">
        <w:rPr>
          <w:sz w:val="28"/>
          <w:szCs w:val="28"/>
        </w:rPr>
        <w:t xml:space="preserve"> </w:t>
      </w:r>
      <w:r w:rsidR="007B3B43" w:rsidRPr="00D5197E">
        <w:rPr>
          <w:sz w:val="28"/>
          <w:szCs w:val="28"/>
        </w:rPr>
        <w:t xml:space="preserve"> </w:t>
      </w:r>
      <w:r w:rsidR="00D5197E" w:rsidRPr="00D5197E">
        <w:rPr>
          <w:sz w:val="28"/>
          <w:szCs w:val="28"/>
        </w:rPr>
        <w:t>0</w:t>
      </w:r>
      <w:r w:rsidR="009552A7" w:rsidRPr="00D5197E">
        <w:rPr>
          <w:sz w:val="28"/>
          <w:szCs w:val="28"/>
        </w:rPr>
        <w:t>32146430000000</w:t>
      </w:r>
      <w:r w:rsidR="00F8603D">
        <w:rPr>
          <w:sz w:val="28"/>
          <w:szCs w:val="28"/>
        </w:rPr>
        <w:t>12009</w:t>
      </w:r>
    </w:p>
    <w:p w:rsidR="007B3B43" w:rsidRPr="00D5197E" w:rsidRDefault="007B3B43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proofErr w:type="gramStart"/>
      <w:r w:rsidRPr="00D5197E">
        <w:rPr>
          <w:sz w:val="28"/>
          <w:szCs w:val="28"/>
        </w:rPr>
        <w:t>К</w:t>
      </w:r>
      <w:r w:rsidR="0091683E">
        <w:rPr>
          <w:sz w:val="28"/>
          <w:szCs w:val="28"/>
        </w:rPr>
        <w:t>ор.</w:t>
      </w:r>
      <w:r w:rsidR="005D6AFD">
        <w:rPr>
          <w:sz w:val="28"/>
          <w:szCs w:val="28"/>
        </w:rPr>
        <w:t xml:space="preserve"> </w:t>
      </w:r>
      <w:proofErr w:type="gramEnd"/>
      <w:r w:rsidRPr="00D5197E">
        <w:rPr>
          <w:sz w:val="28"/>
          <w:szCs w:val="28"/>
        </w:rPr>
        <w:t>счет</w:t>
      </w:r>
      <w:r w:rsidR="00D5197E">
        <w:rPr>
          <w:sz w:val="28"/>
          <w:szCs w:val="28"/>
        </w:rPr>
        <w:t xml:space="preserve">   </w:t>
      </w:r>
      <w:r w:rsidRPr="00D5197E">
        <w:rPr>
          <w:sz w:val="28"/>
          <w:szCs w:val="28"/>
        </w:rPr>
        <w:t xml:space="preserve"> </w:t>
      </w:r>
      <w:r w:rsidR="005D6AFD">
        <w:rPr>
          <w:sz w:val="28"/>
          <w:szCs w:val="28"/>
        </w:rPr>
        <w:t xml:space="preserve">        </w:t>
      </w:r>
      <w:bookmarkStart w:id="0" w:name="_GoBack"/>
      <w:bookmarkEnd w:id="0"/>
      <w:r w:rsidRPr="00D5197E">
        <w:rPr>
          <w:sz w:val="28"/>
          <w:szCs w:val="28"/>
        </w:rPr>
        <w:t>40102810</w:t>
      </w:r>
      <w:r w:rsidR="00F17974">
        <w:rPr>
          <w:sz w:val="28"/>
          <w:szCs w:val="28"/>
        </w:rPr>
        <w:t>5</w:t>
      </w:r>
      <w:r w:rsidRPr="00D5197E">
        <w:rPr>
          <w:sz w:val="28"/>
          <w:szCs w:val="28"/>
        </w:rPr>
        <w:t>453700000</w:t>
      </w:r>
      <w:r w:rsidR="00F17974">
        <w:rPr>
          <w:sz w:val="28"/>
          <w:szCs w:val="28"/>
        </w:rPr>
        <w:t>12</w:t>
      </w:r>
    </w:p>
    <w:p w:rsidR="006034B4" w:rsidRPr="00D5197E" w:rsidRDefault="009D1C4B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ОКЦ № 1 ДГУ Банка России//УФК по </w:t>
      </w:r>
      <w:proofErr w:type="gramStart"/>
      <w:r>
        <w:rPr>
          <w:sz w:val="28"/>
          <w:szCs w:val="28"/>
        </w:rPr>
        <w:t>Приморскому</w:t>
      </w:r>
      <w:proofErr w:type="gramEnd"/>
      <w:r>
        <w:rPr>
          <w:sz w:val="28"/>
          <w:szCs w:val="28"/>
        </w:rPr>
        <w:t xml:space="preserve"> краю г. Владивосток</w:t>
      </w:r>
      <w:r w:rsidR="00D17521" w:rsidRPr="00D5197E">
        <w:rPr>
          <w:sz w:val="28"/>
          <w:szCs w:val="28"/>
        </w:rPr>
        <w:t xml:space="preserve">  </w:t>
      </w:r>
    </w:p>
    <w:p w:rsidR="00D17521" w:rsidRPr="00D5197E" w:rsidRDefault="00D17521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 xml:space="preserve">БИК </w:t>
      </w:r>
      <w:r w:rsidR="007B3B43" w:rsidRPr="00D5197E">
        <w:rPr>
          <w:sz w:val="28"/>
          <w:szCs w:val="28"/>
        </w:rPr>
        <w:t>ТОФК:</w:t>
      </w:r>
      <w:r w:rsidRPr="00D5197E">
        <w:rPr>
          <w:sz w:val="28"/>
          <w:szCs w:val="28"/>
        </w:rPr>
        <w:t xml:space="preserve"> 0</w:t>
      </w:r>
      <w:r w:rsidR="00F17974">
        <w:rPr>
          <w:sz w:val="28"/>
          <w:szCs w:val="28"/>
        </w:rPr>
        <w:t>10507002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>ОГРН: 1027501163832</w:t>
      </w:r>
    </w:p>
    <w:p w:rsidR="009869DF" w:rsidRPr="00DB78CE" w:rsidRDefault="00E61EF4" w:rsidP="000E7A33">
      <w:pPr>
        <w:pStyle w:val="IAEAA"/>
        <w:tabs>
          <w:tab w:val="clear" w:pos="9072"/>
        </w:tabs>
        <w:spacing w:before="0" w:after="0" w:line="360" w:lineRule="auto"/>
        <w:rPr>
          <w:sz w:val="18"/>
          <w:szCs w:val="18"/>
        </w:rPr>
      </w:pPr>
      <w:r>
        <w:rPr>
          <w:sz w:val="28"/>
          <w:szCs w:val="28"/>
        </w:rPr>
        <w:t>Д</w:t>
      </w:r>
      <w:r w:rsidR="00952350" w:rsidRPr="00D5197E">
        <w:rPr>
          <w:sz w:val="28"/>
          <w:szCs w:val="28"/>
        </w:rPr>
        <w:t>иректор</w:t>
      </w:r>
      <w:r w:rsidR="000E7A33">
        <w:rPr>
          <w:sz w:val="28"/>
          <w:szCs w:val="28"/>
        </w:rPr>
        <w:t xml:space="preserve">  </w:t>
      </w:r>
      <w:r w:rsidR="00D5197E" w:rsidRPr="00D5197E">
        <w:rPr>
          <w:sz w:val="28"/>
          <w:szCs w:val="28"/>
        </w:rPr>
        <w:t xml:space="preserve"> Михеев И</w:t>
      </w:r>
      <w:r w:rsidR="007C09E5">
        <w:rPr>
          <w:sz w:val="28"/>
          <w:szCs w:val="28"/>
        </w:rPr>
        <w:t>горь</w:t>
      </w:r>
      <w:r w:rsidR="00D5197E" w:rsidRPr="00D5197E">
        <w:rPr>
          <w:sz w:val="28"/>
          <w:szCs w:val="28"/>
        </w:rPr>
        <w:t xml:space="preserve"> Е</w:t>
      </w:r>
      <w:r w:rsidR="007C09E5">
        <w:rPr>
          <w:sz w:val="28"/>
          <w:szCs w:val="28"/>
        </w:rPr>
        <w:t>вгеньевич, действует на основании Устава</w:t>
      </w:r>
    </w:p>
    <w:p w:rsidR="00CA469F" w:rsidRPr="00DB78CE" w:rsidRDefault="00CA469F">
      <w:pPr>
        <w:pStyle w:val="IAEAA"/>
        <w:tabs>
          <w:tab w:val="clear" w:pos="9072"/>
        </w:tabs>
        <w:spacing w:before="0" w:after="0" w:line="360" w:lineRule="auto"/>
        <w:rPr>
          <w:sz w:val="18"/>
          <w:szCs w:val="18"/>
        </w:rPr>
      </w:pPr>
    </w:p>
    <w:sectPr w:rsidR="00CA469F" w:rsidRPr="00DB78CE" w:rsidSect="00643E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29C"/>
    <w:multiLevelType w:val="multilevel"/>
    <w:tmpl w:val="C9D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F694F"/>
    <w:multiLevelType w:val="hybridMultilevel"/>
    <w:tmpl w:val="C30E6980"/>
    <w:lvl w:ilvl="0" w:tplc="5624F5F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E9647AE"/>
    <w:multiLevelType w:val="hybridMultilevel"/>
    <w:tmpl w:val="D57EC4AA"/>
    <w:lvl w:ilvl="0" w:tplc="49D6F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A7E0CBF"/>
    <w:multiLevelType w:val="hybridMultilevel"/>
    <w:tmpl w:val="0E1A6D1E"/>
    <w:lvl w:ilvl="0" w:tplc="7BFCD8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BCE1194"/>
    <w:multiLevelType w:val="multilevel"/>
    <w:tmpl w:val="3C8E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F71B1"/>
    <w:multiLevelType w:val="hybridMultilevel"/>
    <w:tmpl w:val="725A77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F"/>
    <w:rsid w:val="000110A6"/>
    <w:rsid w:val="00012663"/>
    <w:rsid w:val="00037CE9"/>
    <w:rsid w:val="000539B6"/>
    <w:rsid w:val="00072677"/>
    <w:rsid w:val="00073C0B"/>
    <w:rsid w:val="000A3AA6"/>
    <w:rsid w:val="000A4E07"/>
    <w:rsid w:val="000D75AE"/>
    <w:rsid w:val="000E2C9A"/>
    <w:rsid w:val="000E7A33"/>
    <w:rsid w:val="000F6EF8"/>
    <w:rsid w:val="000F74D5"/>
    <w:rsid w:val="00110362"/>
    <w:rsid w:val="00132D81"/>
    <w:rsid w:val="001526BD"/>
    <w:rsid w:val="00166E02"/>
    <w:rsid w:val="00173686"/>
    <w:rsid w:val="001B0898"/>
    <w:rsid w:val="00210A34"/>
    <w:rsid w:val="00215F4E"/>
    <w:rsid w:val="002355CD"/>
    <w:rsid w:val="002602F9"/>
    <w:rsid w:val="00263683"/>
    <w:rsid w:val="00280745"/>
    <w:rsid w:val="00284E8F"/>
    <w:rsid w:val="002B57AB"/>
    <w:rsid w:val="00306357"/>
    <w:rsid w:val="0031502F"/>
    <w:rsid w:val="00325790"/>
    <w:rsid w:val="00334267"/>
    <w:rsid w:val="003405AE"/>
    <w:rsid w:val="00341A90"/>
    <w:rsid w:val="003627A7"/>
    <w:rsid w:val="00382D0A"/>
    <w:rsid w:val="00386520"/>
    <w:rsid w:val="003E1ED7"/>
    <w:rsid w:val="004014A9"/>
    <w:rsid w:val="004149AB"/>
    <w:rsid w:val="00471DDD"/>
    <w:rsid w:val="00475B38"/>
    <w:rsid w:val="004A5D7E"/>
    <w:rsid w:val="004C67D3"/>
    <w:rsid w:val="00512A7C"/>
    <w:rsid w:val="00515A51"/>
    <w:rsid w:val="00522C7C"/>
    <w:rsid w:val="00555F4C"/>
    <w:rsid w:val="00557DAD"/>
    <w:rsid w:val="0057798C"/>
    <w:rsid w:val="005946D1"/>
    <w:rsid w:val="00594A6E"/>
    <w:rsid w:val="005A0550"/>
    <w:rsid w:val="005A322D"/>
    <w:rsid w:val="005D6AFD"/>
    <w:rsid w:val="005E0255"/>
    <w:rsid w:val="005F2B78"/>
    <w:rsid w:val="006034B4"/>
    <w:rsid w:val="00603F73"/>
    <w:rsid w:val="00607332"/>
    <w:rsid w:val="00622CFC"/>
    <w:rsid w:val="006232B7"/>
    <w:rsid w:val="00625BA3"/>
    <w:rsid w:val="00634F52"/>
    <w:rsid w:val="0063687B"/>
    <w:rsid w:val="00643EB8"/>
    <w:rsid w:val="006441CC"/>
    <w:rsid w:val="00647573"/>
    <w:rsid w:val="006646AE"/>
    <w:rsid w:val="00672C10"/>
    <w:rsid w:val="006B7589"/>
    <w:rsid w:val="006C5803"/>
    <w:rsid w:val="006D3C0C"/>
    <w:rsid w:val="00741AB0"/>
    <w:rsid w:val="007572D9"/>
    <w:rsid w:val="00767C56"/>
    <w:rsid w:val="007841EE"/>
    <w:rsid w:val="0079293D"/>
    <w:rsid w:val="00795E6D"/>
    <w:rsid w:val="007B3B43"/>
    <w:rsid w:val="007C09E5"/>
    <w:rsid w:val="007C7ED0"/>
    <w:rsid w:val="008041B1"/>
    <w:rsid w:val="00832F5C"/>
    <w:rsid w:val="00842342"/>
    <w:rsid w:val="0084586D"/>
    <w:rsid w:val="00853FCE"/>
    <w:rsid w:val="008729BA"/>
    <w:rsid w:val="00875C99"/>
    <w:rsid w:val="00885AC4"/>
    <w:rsid w:val="008F5195"/>
    <w:rsid w:val="008F7E6A"/>
    <w:rsid w:val="0091683E"/>
    <w:rsid w:val="00952350"/>
    <w:rsid w:val="009552A7"/>
    <w:rsid w:val="009869DF"/>
    <w:rsid w:val="009A471A"/>
    <w:rsid w:val="009A5297"/>
    <w:rsid w:val="009D1C4B"/>
    <w:rsid w:val="00A17641"/>
    <w:rsid w:val="00A45F87"/>
    <w:rsid w:val="00AA05CC"/>
    <w:rsid w:val="00AD508B"/>
    <w:rsid w:val="00B100F6"/>
    <w:rsid w:val="00B16090"/>
    <w:rsid w:val="00B31311"/>
    <w:rsid w:val="00B36D13"/>
    <w:rsid w:val="00B4689D"/>
    <w:rsid w:val="00B610DA"/>
    <w:rsid w:val="00B879FF"/>
    <w:rsid w:val="00BB20C3"/>
    <w:rsid w:val="00BB4A4A"/>
    <w:rsid w:val="00BB749A"/>
    <w:rsid w:val="00BD3608"/>
    <w:rsid w:val="00BF7DB0"/>
    <w:rsid w:val="00C06D50"/>
    <w:rsid w:val="00C116C5"/>
    <w:rsid w:val="00C227D0"/>
    <w:rsid w:val="00C26901"/>
    <w:rsid w:val="00C26A0D"/>
    <w:rsid w:val="00C3676C"/>
    <w:rsid w:val="00C514C7"/>
    <w:rsid w:val="00C55568"/>
    <w:rsid w:val="00C703DA"/>
    <w:rsid w:val="00C7665E"/>
    <w:rsid w:val="00C81413"/>
    <w:rsid w:val="00CA10E0"/>
    <w:rsid w:val="00CA469F"/>
    <w:rsid w:val="00D13AF5"/>
    <w:rsid w:val="00D17521"/>
    <w:rsid w:val="00D4200A"/>
    <w:rsid w:val="00D42BFB"/>
    <w:rsid w:val="00D50A46"/>
    <w:rsid w:val="00D5197E"/>
    <w:rsid w:val="00D57177"/>
    <w:rsid w:val="00DB1231"/>
    <w:rsid w:val="00DB78CE"/>
    <w:rsid w:val="00DC0D9E"/>
    <w:rsid w:val="00DE05E7"/>
    <w:rsid w:val="00DE472F"/>
    <w:rsid w:val="00DE7AAA"/>
    <w:rsid w:val="00E250A0"/>
    <w:rsid w:val="00E327F3"/>
    <w:rsid w:val="00E61EF4"/>
    <w:rsid w:val="00E75B4B"/>
    <w:rsid w:val="00E91EC3"/>
    <w:rsid w:val="00E93682"/>
    <w:rsid w:val="00EB230C"/>
    <w:rsid w:val="00EE21AE"/>
    <w:rsid w:val="00F17974"/>
    <w:rsid w:val="00F36688"/>
    <w:rsid w:val="00F45F5E"/>
    <w:rsid w:val="00F55E16"/>
    <w:rsid w:val="00F57762"/>
    <w:rsid w:val="00F808AE"/>
    <w:rsid w:val="00F826AF"/>
    <w:rsid w:val="00F8603D"/>
    <w:rsid w:val="00FA21C4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297"/>
    <w:rPr>
      <w:sz w:val="24"/>
      <w:szCs w:val="24"/>
    </w:rPr>
  </w:style>
  <w:style w:type="paragraph" w:styleId="7">
    <w:name w:val="heading 7"/>
    <w:basedOn w:val="a"/>
    <w:next w:val="a"/>
    <w:qFormat/>
    <w:rsid w:val="006646AE"/>
    <w:pPr>
      <w:keepNext/>
      <w:jc w:val="center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689D"/>
    <w:rPr>
      <w:rFonts w:ascii="Tahoma" w:hAnsi="Tahoma" w:cs="Tahoma"/>
      <w:sz w:val="16"/>
      <w:szCs w:val="16"/>
    </w:rPr>
  </w:style>
  <w:style w:type="character" w:styleId="a5">
    <w:name w:val="Hyperlink"/>
    <w:rsid w:val="000A3AA6"/>
    <w:rPr>
      <w:color w:val="0000FF"/>
      <w:u w:val="single"/>
    </w:rPr>
  </w:style>
  <w:style w:type="paragraph" w:customStyle="1" w:styleId="Default">
    <w:name w:val="Default"/>
    <w:rsid w:val="00F55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EAA">
    <w:name w:val="IAEAA"/>
    <w:basedOn w:val="a"/>
    <w:rsid w:val="006034B4"/>
    <w:pPr>
      <w:tabs>
        <w:tab w:val="right" w:leader="dot" w:pos="9072"/>
      </w:tabs>
      <w:spacing w:before="120"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297"/>
    <w:rPr>
      <w:sz w:val="24"/>
      <w:szCs w:val="24"/>
    </w:rPr>
  </w:style>
  <w:style w:type="paragraph" w:styleId="7">
    <w:name w:val="heading 7"/>
    <w:basedOn w:val="a"/>
    <w:next w:val="a"/>
    <w:qFormat/>
    <w:rsid w:val="006646AE"/>
    <w:pPr>
      <w:keepNext/>
      <w:jc w:val="center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689D"/>
    <w:rPr>
      <w:rFonts w:ascii="Tahoma" w:hAnsi="Tahoma" w:cs="Tahoma"/>
      <w:sz w:val="16"/>
      <w:szCs w:val="16"/>
    </w:rPr>
  </w:style>
  <w:style w:type="character" w:styleId="a5">
    <w:name w:val="Hyperlink"/>
    <w:rsid w:val="000A3AA6"/>
    <w:rPr>
      <w:color w:val="0000FF"/>
      <w:u w:val="single"/>
    </w:rPr>
  </w:style>
  <w:style w:type="paragraph" w:customStyle="1" w:styleId="Default">
    <w:name w:val="Default"/>
    <w:rsid w:val="00F55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EAA">
    <w:name w:val="IAEAA"/>
    <w:basedOn w:val="a"/>
    <w:rsid w:val="006034B4"/>
    <w:pPr>
      <w:tabs>
        <w:tab w:val="right" w:leader="dot" w:pos="9072"/>
      </w:tabs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8897">
          <w:marLeft w:val="200"/>
          <w:marRight w:val="2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5469-1006-4A56-883E-90F8D59E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</vt:lpstr>
    </vt:vector>
  </TitlesOfParts>
  <Company>1</Company>
  <LinksUpToDate>false</LinksUpToDate>
  <CharactersWithSpaces>1142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http://www.inrec.sbras.ru/</vt:lpwstr>
      </vt:variant>
      <vt:variant>
        <vt:lpwstr/>
      </vt:variant>
      <vt:variant>
        <vt:i4>3605522</vt:i4>
      </vt:variant>
      <vt:variant>
        <vt:i4>0</vt:i4>
      </vt:variant>
      <vt:variant>
        <vt:i4>0</vt:i4>
      </vt:variant>
      <vt:variant>
        <vt:i4>5</vt:i4>
      </vt:variant>
      <vt:variant>
        <vt:lpwstr>mailto:inrec.sbras@mail.гu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</dc:title>
  <dc:creator>1</dc:creator>
  <cp:lastModifiedBy>Ваулина Л.М.</cp:lastModifiedBy>
  <cp:revision>2</cp:revision>
  <cp:lastPrinted>2026-01-22T05:21:00Z</cp:lastPrinted>
  <dcterms:created xsi:type="dcterms:W3CDTF">2026-02-24T05:01:00Z</dcterms:created>
  <dcterms:modified xsi:type="dcterms:W3CDTF">2026-02-24T05:01:00Z</dcterms:modified>
</cp:coreProperties>
</file>