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8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2723"/>
        <w:gridCol w:w="57"/>
      </w:tblGrid>
      <w:tr w:rsidR="00BC6FF5" w14:paraId="696EF48B" w14:textId="77777777" w:rsidTr="00BC6FF5">
        <w:trPr>
          <w:trHeight w:val="255"/>
        </w:trPr>
        <w:tc>
          <w:tcPr>
            <w:tcW w:w="0" w:type="auto"/>
            <w:vAlign w:val="center"/>
            <w:hideMark/>
          </w:tcPr>
          <w:p w14:paraId="0DB22E2C" w14:textId="77777777" w:rsidR="00BC6FF5" w:rsidRDefault="00BC6F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6FF5">
              <w:rPr>
                <w:b/>
                <w:bCs/>
                <w:color w:val="000000"/>
                <w:sz w:val="28"/>
                <w:szCs w:val="28"/>
              </w:rPr>
              <w:t>Списки лиц, подавших документы (Аспирантура)</w:t>
            </w:r>
          </w:p>
          <w:p w14:paraId="07A21086" w14:textId="77777777" w:rsidR="00BC6FF5" w:rsidRPr="00BC6FF5" w:rsidRDefault="00BC6F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F60A38B" w14:textId="77777777" w:rsidR="00BC6FF5" w:rsidRDefault="00BC6F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FF5" w14:paraId="00068C3A" w14:textId="77777777" w:rsidTr="00BC6FF5">
        <w:trPr>
          <w:trHeight w:val="225"/>
        </w:trPr>
        <w:tc>
          <w:tcPr>
            <w:tcW w:w="0" w:type="auto"/>
            <w:vAlign w:val="center"/>
            <w:hideMark/>
          </w:tcPr>
          <w:p w14:paraId="60A86BCF" w14:textId="77777777" w:rsidR="00BC6FF5" w:rsidRDefault="00BC6FF5" w:rsidP="00BC6F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Списки поступающих</w:t>
            </w:r>
          </w:p>
          <w:p w14:paraId="383CD2F2" w14:textId="77777777" w:rsidR="00BC6FF5" w:rsidRDefault="00BC6FF5" w:rsidP="00BC6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75533A" w14:textId="77777777" w:rsidR="00BC6FF5" w:rsidRDefault="00BC6FF5">
            <w:pPr>
              <w:jc w:val="center"/>
              <w:rPr>
                <w:sz w:val="20"/>
                <w:szCs w:val="20"/>
              </w:rPr>
            </w:pPr>
          </w:p>
        </w:tc>
      </w:tr>
      <w:tr w:rsidR="00BC6FF5" w14:paraId="256634D1" w14:textId="77777777" w:rsidTr="00BC6FF5">
        <w:trPr>
          <w:trHeight w:val="255"/>
        </w:trPr>
        <w:tc>
          <w:tcPr>
            <w:tcW w:w="0" w:type="auto"/>
            <w:vAlign w:val="center"/>
            <w:hideMark/>
          </w:tcPr>
          <w:p w14:paraId="163E2A5F" w14:textId="44D25E4A" w:rsidR="00BC6FF5" w:rsidRDefault="00BC6F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Дата формирования - 30.07.2025. Время формирования - </w:t>
            </w:r>
            <w:r w:rsidR="00FC5897">
              <w:rPr>
                <w:b/>
                <w:bCs/>
                <w:color w:val="000000"/>
                <w:sz w:val="20"/>
                <w:szCs w:val="20"/>
              </w:rPr>
              <w:t>05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FC5897">
              <w:rPr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FC5897">
              <w:rPr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9EC32D0" w14:textId="77777777" w:rsidR="00BC6FF5" w:rsidRDefault="00BC6F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FF5" w14:paraId="3ED1A8CA" w14:textId="77777777" w:rsidTr="00BC6FF5">
        <w:trPr>
          <w:trHeight w:val="255"/>
        </w:trPr>
        <w:tc>
          <w:tcPr>
            <w:tcW w:w="0" w:type="auto"/>
            <w:vAlign w:val="center"/>
            <w:hideMark/>
          </w:tcPr>
          <w:p w14:paraId="5D0502BA" w14:textId="77777777" w:rsidR="00BC6FF5" w:rsidRDefault="00BC6F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Конкурсная группа - 1.6. Науки о Земле и окружающей среде Бюджет</w:t>
            </w:r>
          </w:p>
        </w:tc>
        <w:tc>
          <w:tcPr>
            <w:tcW w:w="0" w:type="auto"/>
            <w:vAlign w:val="center"/>
            <w:hideMark/>
          </w:tcPr>
          <w:p w14:paraId="24467A61" w14:textId="77777777" w:rsidR="00BC6FF5" w:rsidRDefault="00BC6F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FF5" w14:paraId="785603BC" w14:textId="77777777" w:rsidTr="00BC6FF5">
        <w:trPr>
          <w:trHeight w:val="255"/>
        </w:trPr>
        <w:tc>
          <w:tcPr>
            <w:tcW w:w="0" w:type="auto"/>
            <w:vAlign w:val="center"/>
            <w:hideMark/>
          </w:tcPr>
          <w:p w14:paraId="0C452726" w14:textId="77777777" w:rsidR="00BC6FF5" w:rsidRDefault="00BC6F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Форма обучения - Очная</w:t>
            </w:r>
          </w:p>
        </w:tc>
        <w:tc>
          <w:tcPr>
            <w:tcW w:w="0" w:type="auto"/>
            <w:vAlign w:val="center"/>
            <w:hideMark/>
          </w:tcPr>
          <w:p w14:paraId="53FBA782" w14:textId="77777777" w:rsidR="00BC6FF5" w:rsidRDefault="00BC6F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FF5" w14:paraId="5B89BDBD" w14:textId="77777777" w:rsidTr="00BC6FF5">
        <w:trPr>
          <w:trHeight w:val="255"/>
        </w:trPr>
        <w:tc>
          <w:tcPr>
            <w:tcW w:w="0" w:type="auto"/>
            <w:vAlign w:val="center"/>
            <w:hideMark/>
          </w:tcPr>
          <w:p w14:paraId="16DA3783" w14:textId="77777777" w:rsidR="00BC6FF5" w:rsidRDefault="00BC6F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подготовки - Аспирантура</w:t>
            </w:r>
          </w:p>
        </w:tc>
        <w:tc>
          <w:tcPr>
            <w:tcW w:w="0" w:type="auto"/>
            <w:vAlign w:val="center"/>
            <w:hideMark/>
          </w:tcPr>
          <w:p w14:paraId="4C906BF0" w14:textId="77777777" w:rsidR="00BC6FF5" w:rsidRDefault="00BC6F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FF5" w14:paraId="76B578D7" w14:textId="77777777" w:rsidTr="00BC6FF5">
        <w:trPr>
          <w:trHeight w:val="255"/>
        </w:trPr>
        <w:tc>
          <w:tcPr>
            <w:tcW w:w="0" w:type="auto"/>
            <w:vAlign w:val="center"/>
            <w:hideMark/>
          </w:tcPr>
          <w:p w14:paraId="4E40D68C" w14:textId="77777777" w:rsidR="00BC6FF5" w:rsidRDefault="00BC6F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Основание поступления - Бюджетные места</w:t>
            </w:r>
          </w:p>
        </w:tc>
        <w:tc>
          <w:tcPr>
            <w:tcW w:w="0" w:type="auto"/>
            <w:vAlign w:val="center"/>
            <w:hideMark/>
          </w:tcPr>
          <w:p w14:paraId="28739F5D" w14:textId="77777777" w:rsidR="00BC6FF5" w:rsidRDefault="00BC6F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FF5" w14:paraId="7EC904EF" w14:textId="77777777" w:rsidTr="00BC6FF5">
        <w:trPr>
          <w:trHeight w:val="255"/>
        </w:trPr>
        <w:tc>
          <w:tcPr>
            <w:tcW w:w="0" w:type="auto"/>
            <w:vAlign w:val="center"/>
            <w:hideMark/>
          </w:tcPr>
          <w:p w14:paraId="2AE9C9F1" w14:textId="77777777" w:rsidR="00BC6FF5" w:rsidRDefault="00BC6F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 финансирования - Федеральный бюджет</w:t>
            </w:r>
          </w:p>
        </w:tc>
        <w:tc>
          <w:tcPr>
            <w:tcW w:w="0" w:type="auto"/>
            <w:vAlign w:val="center"/>
            <w:hideMark/>
          </w:tcPr>
          <w:p w14:paraId="65F4E383" w14:textId="77777777" w:rsidR="00BC6FF5" w:rsidRDefault="00BC6F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FF5" w14:paraId="74CE29B3" w14:textId="77777777" w:rsidTr="00BC6FF5">
        <w:trPr>
          <w:trHeight w:val="255"/>
        </w:trPr>
        <w:tc>
          <w:tcPr>
            <w:tcW w:w="0" w:type="auto"/>
            <w:vAlign w:val="center"/>
            <w:hideMark/>
          </w:tcPr>
          <w:p w14:paraId="00CF37B2" w14:textId="77777777" w:rsidR="00BC6FF5" w:rsidRDefault="00BC6F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Категория приема - На общих основаниях</w:t>
            </w:r>
          </w:p>
        </w:tc>
        <w:tc>
          <w:tcPr>
            <w:tcW w:w="0" w:type="auto"/>
            <w:vAlign w:val="center"/>
            <w:hideMark/>
          </w:tcPr>
          <w:p w14:paraId="28984650" w14:textId="77777777" w:rsidR="00BC6FF5" w:rsidRDefault="00BC6F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FF5" w14:paraId="2C6DD34E" w14:textId="77777777" w:rsidTr="00BC6FF5">
        <w:trPr>
          <w:trHeight w:val="255"/>
        </w:trPr>
        <w:tc>
          <w:tcPr>
            <w:tcW w:w="0" w:type="auto"/>
            <w:vAlign w:val="center"/>
            <w:hideMark/>
          </w:tcPr>
          <w:p w14:paraId="2422BE0A" w14:textId="77777777" w:rsidR="00BC6FF5" w:rsidRDefault="00BC6F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УГС/Направление подготовки/специальность - 1.6. Науки о Земле и окружающей среде</w:t>
            </w:r>
          </w:p>
          <w:p w14:paraId="63E14731" w14:textId="77777777" w:rsidR="00BC6FF5" w:rsidRDefault="00BC6F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Научная специальность Геоэкология</w:t>
            </w:r>
          </w:p>
        </w:tc>
        <w:tc>
          <w:tcPr>
            <w:tcW w:w="0" w:type="auto"/>
            <w:vAlign w:val="center"/>
            <w:hideMark/>
          </w:tcPr>
          <w:p w14:paraId="54752088" w14:textId="77777777" w:rsidR="00BC6FF5" w:rsidRDefault="00BC6FF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FF5" w14:paraId="52EF8656" w14:textId="77777777" w:rsidTr="00BC6FF5">
        <w:trPr>
          <w:trHeight w:val="240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14:paraId="0C501F45" w14:textId="247DECD7" w:rsidR="00BC6FF5" w:rsidRDefault="00BC6FF5" w:rsidP="00BC6FF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 мест: </w:t>
            </w:r>
            <w:r w:rsidR="00FC5897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. Зачислено: 0. К зачислению:</w:t>
            </w:r>
            <w:r w:rsidR="00FC5897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8CC5BED" w14:textId="77777777" w:rsidR="00BC6FF5" w:rsidRDefault="00BC6FF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6FF5" w14:paraId="4660E4CF" w14:textId="77777777" w:rsidTr="00BC6FF5">
        <w:trPr>
          <w:trHeight w:val="225"/>
        </w:trPr>
        <w:tc>
          <w:tcPr>
            <w:tcW w:w="0" w:type="auto"/>
            <w:vAlign w:val="center"/>
            <w:hideMark/>
          </w:tcPr>
          <w:p w14:paraId="4A01792B" w14:textId="77777777" w:rsidR="00BC6FF5" w:rsidRDefault="00BC6F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923DFD" w14:textId="77777777" w:rsidR="00BC6FF5" w:rsidRDefault="00BC6FF5">
            <w:pPr>
              <w:rPr>
                <w:sz w:val="20"/>
                <w:szCs w:val="20"/>
              </w:rPr>
            </w:pPr>
          </w:p>
        </w:tc>
      </w:tr>
    </w:tbl>
    <w:p w14:paraId="0E36A122" w14:textId="77777777" w:rsidR="003C1370" w:rsidRDefault="003C1370"/>
    <w:tbl>
      <w:tblPr>
        <w:tblW w:w="972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1131"/>
        <w:gridCol w:w="1046"/>
        <w:gridCol w:w="953"/>
        <w:gridCol w:w="1559"/>
        <w:gridCol w:w="1603"/>
        <w:gridCol w:w="1300"/>
        <w:gridCol w:w="891"/>
        <w:gridCol w:w="935"/>
        <w:gridCol w:w="50"/>
        <w:gridCol w:w="36"/>
      </w:tblGrid>
      <w:tr w:rsidR="00BC6FF5" w14:paraId="441ECDC3" w14:textId="77777777" w:rsidTr="00BC6FF5">
        <w:trPr>
          <w:trHeight w:val="3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05736" w14:textId="77777777" w:rsidR="00BC6FF5" w:rsidRDefault="00BC6F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EA5DC" w14:textId="77777777" w:rsidR="00BC6FF5" w:rsidRDefault="00BC6F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Уникальный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DAA55" w14:textId="77777777" w:rsidR="00BC6FF5" w:rsidRDefault="00BC6F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Согласие на зачисление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C6EAC" w14:textId="77777777" w:rsidR="00BC6FF5" w:rsidRDefault="00BC6FF5" w:rsidP="00BC6F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E969F" w14:textId="77777777" w:rsidR="00BC6FF5" w:rsidRDefault="00BC6FF5" w:rsidP="00BC6F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Спецпредмет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Науки о земле</w:t>
            </w:r>
          </w:p>
          <w:p w14:paraId="14753F4F" w14:textId="77777777" w:rsidR="00BC6FF5" w:rsidRDefault="00BC6FF5" w:rsidP="00BC6F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Геоэкология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A829A" w14:textId="77777777" w:rsidR="00BC6FF5" w:rsidRDefault="00BC6FF5" w:rsidP="00BC6F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color w:val="000000"/>
                <w:sz w:val="20"/>
                <w:szCs w:val="20"/>
              </w:rPr>
              <w:t>инд.дост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14408" w14:textId="77777777" w:rsidR="00BC6FF5" w:rsidRDefault="00BC6F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BCAEF" w14:textId="77777777" w:rsidR="00BC6FF5" w:rsidRDefault="00BC6F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пройден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51F78" w14:textId="77777777" w:rsidR="00BC6FF5" w:rsidRDefault="00BC6F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Состояние</w:t>
            </w:r>
          </w:p>
        </w:tc>
        <w:tc>
          <w:tcPr>
            <w:tcW w:w="50" w:type="dxa"/>
            <w:vAlign w:val="center"/>
            <w:hideMark/>
          </w:tcPr>
          <w:p w14:paraId="779526F7" w14:textId="77777777" w:rsidR="00BC6FF5" w:rsidRDefault="00BC6F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04D2FC" w14:textId="77777777" w:rsidR="00BC6FF5" w:rsidRDefault="00BC6FF5">
            <w:pPr>
              <w:rPr>
                <w:sz w:val="20"/>
                <w:szCs w:val="20"/>
              </w:rPr>
            </w:pPr>
          </w:p>
        </w:tc>
      </w:tr>
      <w:tr w:rsidR="00BC6FF5" w14:paraId="20F1C8B9" w14:textId="77777777" w:rsidTr="00BC6FF5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87EDD" w14:textId="77777777" w:rsidR="00BC6FF5" w:rsidRDefault="00BC6F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7D9FF" w14:textId="77777777" w:rsidR="00BC6FF5" w:rsidRDefault="00BC6F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5008952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2F343" w14:textId="77777777" w:rsidR="00BC6FF5" w:rsidRDefault="00BC6F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B3332" w14:textId="77777777" w:rsidR="00BC6FF5" w:rsidRDefault="00BC6F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7E78C" w14:textId="77777777" w:rsidR="00BC6FF5" w:rsidRDefault="00BC6F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AC4B" w14:textId="77777777" w:rsidR="00BC6FF5" w:rsidRDefault="00BC6F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08932" w14:textId="77777777" w:rsidR="00BC6FF5" w:rsidRDefault="00BC6F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C15BD" w14:textId="77777777" w:rsidR="00BC6FF5" w:rsidRDefault="00BC6F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AAD94" w14:textId="77777777" w:rsidR="00BC6FF5" w:rsidRDefault="00BC6F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Подано</w:t>
            </w:r>
          </w:p>
        </w:tc>
        <w:tc>
          <w:tcPr>
            <w:tcW w:w="50" w:type="dxa"/>
            <w:vAlign w:val="center"/>
            <w:hideMark/>
          </w:tcPr>
          <w:p w14:paraId="3731F044" w14:textId="77777777" w:rsidR="00BC6FF5" w:rsidRDefault="00BC6F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DB30F4" w14:textId="77777777" w:rsidR="00BC6FF5" w:rsidRDefault="00BC6FF5">
            <w:pPr>
              <w:rPr>
                <w:sz w:val="20"/>
                <w:szCs w:val="20"/>
              </w:rPr>
            </w:pPr>
          </w:p>
        </w:tc>
      </w:tr>
    </w:tbl>
    <w:p w14:paraId="76AE3101" w14:textId="77777777" w:rsidR="00BC6FF5" w:rsidRDefault="00BC6FF5"/>
    <w:sectPr w:rsidR="00BC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DB"/>
    <w:rsid w:val="003C1370"/>
    <w:rsid w:val="00B90DA0"/>
    <w:rsid w:val="00BC6FF5"/>
    <w:rsid w:val="00C112DB"/>
    <w:rsid w:val="00FC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157F3"/>
  <w15:chartTrackingRefBased/>
  <w15:docId w15:val="{FE0DA49C-9F4D-416D-9064-F2E7E72E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147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707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875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178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2025-07-30T05:25:00Z</dcterms:created>
  <dcterms:modified xsi:type="dcterms:W3CDTF">2025-07-30T06:20:00Z</dcterms:modified>
</cp:coreProperties>
</file>